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7505" w14:textId="77777777" w:rsidR="00D24CC6" w:rsidRDefault="00D24CC6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Board of Curators Special Meeting</w:t>
      </w:r>
    </w:p>
    <w:p w14:paraId="2D68066D" w14:textId="77777777" w:rsidR="00D24CC6" w:rsidRDefault="00D24CC6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0ACB53A0" w14:textId="77777777" w:rsidR="00D24CC6" w:rsidRDefault="00D24CC6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</w:t>
      </w:r>
      <w:r w:rsidR="001C4AD1">
        <w:rPr>
          <w:rFonts w:ascii="Calibri" w:eastAsia="Calibri" w:hAnsi="Calibri" w:cs="Calibri"/>
          <w:sz w:val="22"/>
        </w:rPr>
        <w:t>ch</w:t>
      </w:r>
      <w:r>
        <w:rPr>
          <w:rFonts w:ascii="Calibri" w:eastAsia="Calibri" w:hAnsi="Calibri" w:cs="Calibri"/>
          <w:sz w:val="22"/>
        </w:rPr>
        <w:t xml:space="preserve"> 25, 2022 at 1:00 PM </w:t>
      </w:r>
    </w:p>
    <w:p w14:paraId="3553D44D" w14:textId="77777777" w:rsidR="00D24CC6" w:rsidRDefault="00D24CC6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Via Zoom Webinar</w:t>
      </w:r>
    </w:p>
    <w:p w14:paraId="6C046A22" w14:textId="77777777" w:rsidR="00D24CC6" w:rsidRDefault="00D24CC6">
      <w:pPr>
        <w:rPr>
          <w:rFonts w:ascii="Calibri" w:eastAsia="Calibri" w:hAnsi="Calibri" w:cs="Calibri"/>
          <w:sz w:val="22"/>
        </w:rPr>
      </w:pPr>
    </w:p>
    <w:p w14:paraId="0068843B" w14:textId="77777777" w:rsidR="00D24CC6" w:rsidRDefault="00A475B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Pr="00A475B8">
        <w:rPr>
          <w:rFonts w:ascii="Calibri" w:hAnsi="Calibri" w:cs="Calibri"/>
          <w:b/>
        </w:rPr>
        <w:t>Zoom Webinar Link:</w:t>
      </w:r>
      <w:r>
        <w:rPr>
          <w:rFonts w:ascii="Calibri" w:hAnsi="Calibri" w:cs="Calibri"/>
          <w:b/>
        </w:rPr>
        <w:t xml:space="preserve"> </w:t>
      </w:r>
      <w:hyperlink r:id="rId7" w:history="1">
        <w:r w:rsidRPr="003612F2">
          <w:rPr>
            <w:rStyle w:val="Hyperlink"/>
            <w:b/>
          </w:rPr>
          <w:t>https://umsystem.zoom.us/j/99197394966</w:t>
        </w:r>
      </w:hyperlink>
      <w:r>
        <w:rPr>
          <w:rStyle w:val="Hyperlink"/>
          <w:b/>
        </w:rPr>
        <w:t xml:space="preserve"> </w:t>
      </w:r>
      <w:r w:rsidRPr="00A475B8">
        <w:rPr>
          <w:rFonts w:ascii="Calibri" w:hAnsi="Calibri" w:cs="Calibri"/>
          <w:b/>
        </w:rPr>
        <w:t xml:space="preserve"> </w:t>
      </w:r>
    </w:p>
    <w:p w14:paraId="44A571DF" w14:textId="77777777" w:rsidR="00A475B8" w:rsidRPr="00A475B8" w:rsidRDefault="00A475B8" w:rsidP="00A475B8">
      <w:pPr>
        <w:ind w:righ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Pr="00A475B8">
        <w:rPr>
          <w:rFonts w:ascii="Calibri" w:hAnsi="Calibri" w:cs="Calibri"/>
          <w:b/>
        </w:rPr>
        <w:t>Webinar ID: 99197394966</w:t>
      </w:r>
    </w:p>
    <w:p w14:paraId="1A0E58D3" w14:textId="77777777" w:rsidR="00A475B8" w:rsidRPr="00A475B8" w:rsidRDefault="00A475B8" w:rsidP="00A475B8">
      <w:pPr>
        <w:ind w:right="360"/>
        <w:rPr>
          <w:rFonts w:ascii="Calibri" w:hAnsi="Calibri" w:cs="Calibri"/>
          <w:b/>
        </w:rPr>
      </w:pPr>
    </w:p>
    <w:p w14:paraId="33724C3A" w14:textId="77777777" w:rsidR="00A475B8" w:rsidRPr="00A475B8" w:rsidRDefault="00A475B8" w:rsidP="00A475B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 xml:space="preserve">   </w:t>
      </w:r>
      <w:r w:rsidRPr="00A475B8">
        <w:rPr>
          <w:rFonts w:ascii="Calibri" w:hAnsi="Calibri" w:cs="Calibri"/>
          <w:b/>
        </w:rPr>
        <w:t xml:space="preserve">Public Session Dial-In Number: </w:t>
      </w:r>
      <w:r w:rsidRPr="00A475B8">
        <w:rPr>
          <w:rFonts w:ascii="Calibri" w:eastAsia="Calibri" w:hAnsi="Calibri" w:cs="Calibri"/>
          <w:sz w:val="22"/>
          <w:szCs w:val="22"/>
        </w:rPr>
        <w:t>+</w:t>
      </w:r>
      <w:proofErr w:type="gramStart"/>
      <w:r w:rsidRPr="00A475B8">
        <w:rPr>
          <w:rFonts w:ascii="Calibri" w:eastAsia="Calibri" w:hAnsi="Calibri" w:cs="Calibri"/>
          <w:sz w:val="22"/>
          <w:szCs w:val="22"/>
        </w:rPr>
        <w:t>13017158592,,</w:t>
      </w:r>
      <w:proofErr w:type="gramEnd"/>
      <w:r w:rsidRPr="00A475B8">
        <w:rPr>
          <w:rFonts w:ascii="Calibri" w:eastAsia="Calibri" w:hAnsi="Calibri" w:cs="Calibri"/>
          <w:sz w:val="22"/>
          <w:szCs w:val="22"/>
        </w:rPr>
        <w:t xml:space="preserve">99197394966#  </w:t>
      </w:r>
    </w:p>
    <w:p w14:paraId="42E3220A" w14:textId="77777777" w:rsidR="00D24CC6" w:rsidRDefault="00D24CC6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1E9DB2BA" w14:textId="77777777" w:rsidR="00D24CC6" w:rsidRPr="00A475B8" w:rsidRDefault="00D24CC6">
      <w:pPr>
        <w:numPr>
          <w:ilvl w:val="0"/>
          <w:numId w:val="1"/>
        </w:numPr>
        <w:tabs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 the Meeting to Order (1:00 PM)</w:t>
      </w:r>
    </w:p>
    <w:p w14:paraId="22DE3BED" w14:textId="77777777" w:rsidR="00A475B8" w:rsidRDefault="00A475B8" w:rsidP="00A475B8">
      <w:pPr>
        <w:tabs>
          <w:tab w:val="right" w:pos="9360"/>
        </w:tabs>
        <w:rPr>
          <w:rFonts w:ascii="Calibri" w:eastAsia="Calibri" w:hAnsi="Calibri" w:cs="Calibri"/>
        </w:rPr>
      </w:pPr>
    </w:p>
    <w:p w14:paraId="42ADA8F9" w14:textId="77777777" w:rsidR="00D24CC6" w:rsidRDefault="00D24CC6" w:rsidP="00A475B8">
      <w:pPr>
        <w:numPr>
          <w:ilvl w:val="0"/>
          <w:numId w:val="1"/>
        </w:numPr>
        <w:tabs>
          <w:tab w:val="right" w:pos="9360"/>
        </w:tabs>
        <w:spacing w:after="120"/>
        <w:ind w:left="18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Finance and Governance, Compensation &amp; Human Resources Combined Committee Meeting</w:t>
      </w:r>
    </w:p>
    <w:p w14:paraId="1B3822F0" w14:textId="77777777" w:rsidR="00D24CC6" w:rsidRPr="006B5FC0" w:rsidRDefault="00D24CC6">
      <w:pPr>
        <w:numPr>
          <w:ilvl w:val="1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6B5FC0">
        <w:rPr>
          <w:rFonts w:ascii="Calibri" w:eastAsia="Calibri" w:hAnsi="Calibri" w:cs="Calibri"/>
          <w:bCs/>
        </w:rPr>
        <w:t>Information</w:t>
      </w:r>
    </w:p>
    <w:p w14:paraId="53A119CB" w14:textId="77777777" w:rsidR="00D24CC6" w:rsidRPr="006B5FC0" w:rsidRDefault="00D24CC6">
      <w:pPr>
        <w:numPr>
          <w:ilvl w:val="2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6B5FC0">
        <w:rPr>
          <w:rFonts w:ascii="Calibri" w:eastAsia="Calibri" w:hAnsi="Calibri" w:cs="Calibri"/>
          <w:bCs/>
        </w:rPr>
        <w:t>Defined Benefit Plan Financial Management Strategy (Ryan Rapp, Tom Richards)</w:t>
      </w:r>
    </w:p>
    <w:p w14:paraId="66675AF5" w14:textId="77777777" w:rsidR="00A475B8" w:rsidRDefault="00A475B8" w:rsidP="00A475B8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</w:p>
    <w:p w14:paraId="26195D85" w14:textId="77777777" w:rsidR="00D24CC6" w:rsidRDefault="00D24CC6">
      <w:pPr>
        <w:numPr>
          <w:ilvl w:val="0"/>
          <w:numId w:val="1"/>
        </w:numPr>
        <w:tabs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36257C1A" w14:textId="77777777" w:rsidR="00D24CC6" w:rsidRPr="006B5FC0" w:rsidRDefault="00D24CC6">
      <w:pPr>
        <w:numPr>
          <w:ilvl w:val="1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6B5FC0">
        <w:rPr>
          <w:rFonts w:ascii="Calibri" w:eastAsia="Calibri" w:hAnsi="Calibri" w:cs="Calibri"/>
          <w:bCs/>
        </w:rPr>
        <w:t>Action</w:t>
      </w:r>
    </w:p>
    <w:p w14:paraId="5716C18B" w14:textId="77777777" w:rsidR="00D24CC6" w:rsidRPr="006B5FC0" w:rsidRDefault="00D24CC6">
      <w:pPr>
        <w:numPr>
          <w:ilvl w:val="2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6B5FC0">
        <w:rPr>
          <w:rFonts w:ascii="Calibri" w:eastAsia="Calibri" w:hAnsi="Calibri" w:cs="Calibri"/>
          <w:bCs/>
        </w:rPr>
        <w:t>Adjourn, Special Board of Curators Meeting, March 25, 2022</w:t>
      </w:r>
    </w:p>
    <w:p w14:paraId="1F0BD202" w14:textId="77777777" w:rsidR="00D24CC6" w:rsidRDefault="00D24CC6">
      <w:pPr>
        <w:tabs>
          <w:tab w:val="right" w:pos="9360"/>
        </w:tabs>
        <w:spacing w:after="40"/>
        <w:rPr>
          <w:rFonts w:ascii="Calibri" w:eastAsia="Calibri" w:hAnsi="Calibri" w:cs="Calibri"/>
        </w:rPr>
      </w:pPr>
    </w:p>
    <w:sectPr w:rsidR="00D24CC6" w:rsidSect="001C4AD1">
      <w:footerReference w:type="default" r:id="rId8"/>
      <w:pgSz w:w="12240" w:h="15840" w:code="1"/>
      <w:pgMar w:top="1440" w:right="1440" w:bottom="1440" w:left="1440" w:header="72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9E4B" w14:textId="77777777" w:rsidR="00D24CC6" w:rsidRDefault="00D24CC6" w:rsidP="00A475B8">
      <w:r>
        <w:separator/>
      </w:r>
    </w:p>
  </w:endnote>
  <w:endnote w:type="continuationSeparator" w:id="0">
    <w:p w14:paraId="131A83C5" w14:textId="77777777" w:rsidR="00D24CC6" w:rsidRDefault="00D24CC6" w:rsidP="00A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97C4" w14:textId="77777777" w:rsidR="00A475B8" w:rsidRDefault="00A475B8" w:rsidP="00A475B8">
    <w:pPr>
      <w:pStyle w:val="Footer"/>
      <w:jc w:val="center"/>
    </w:pPr>
    <w:r>
      <w:t>OPEN – AGENDA - 1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4868" w14:textId="77777777" w:rsidR="00D24CC6" w:rsidRDefault="00D24CC6" w:rsidP="00A475B8">
      <w:r>
        <w:separator/>
      </w:r>
    </w:p>
  </w:footnote>
  <w:footnote w:type="continuationSeparator" w:id="0">
    <w:p w14:paraId="6DAD4653" w14:textId="77777777" w:rsidR="00D24CC6" w:rsidRDefault="00D24CC6" w:rsidP="00A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4AD1"/>
    <w:rsid w:val="006B5FC0"/>
    <w:rsid w:val="00A475B8"/>
    <w:rsid w:val="00A77B3E"/>
    <w:rsid w:val="00CA2A55"/>
    <w:rsid w:val="00D24CC6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618E2"/>
  <w15:chartTrackingRefBased/>
  <w15:docId w15:val="{774D45D1-13A9-4E59-816D-A1ABA9F2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75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75B8"/>
    <w:rPr>
      <w:sz w:val="24"/>
      <w:szCs w:val="24"/>
    </w:rPr>
  </w:style>
  <w:style w:type="paragraph" w:styleId="Footer">
    <w:name w:val="footer"/>
    <w:basedOn w:val="Normal"/>
    <w:link w:val="FooterChar"/>
    <w:rsid w:val="00A475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75B8"/>
    <w:rPr>
      <w:sz w:val="24"/>
      <w:szCs w:val="24"/>
    </w:rPr>
  </w:style>
  <w:style w:type="character" w:styleId="Hyperlink">
    <w:name w:val="Hyperlink"/>
    <w:unhideWhenUsed/>
    <w:rsid w:val="00A47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708FC970A5A4DB86A692E974CF884" ma:contentTypeVersion="1" ma:contentTypeDescription="Create a new document." ma:contentTypeScope="" ma:versionID="c51b3d0ed52cafd6265d81f564b69c3d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FE083-5210-4E27-991E-742C5572E071}"/>
</file>

<file path=customXml/itemProps2.xml><?xml version="1.0" encoding="utf-8"?>
<ds:datastoreItem xmlns:ds="http://schemas.openxmlformats.org/officeDocument/2006/customXml" ds:itemID="{BC2B6A28-A095-4D84-A74C-84EF1541DA25}"/>
</file>

<file path=customXml/itemProps3.xml><?xml version="1.0" encoding="utf-8"?>
<ds:datastoreItem xmlns:ds="http://schemas.openxmlformats.org/officeDocument/2006/customXml" ds:itemID="{0B25C865-0FB5-44C3-B45A-73B16B713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Links>
    <vt:vector size="6" baseType="variant">
      <vt:variant>
        <vt:i4>3604536</vt:i4>
      </vt:variant>
      <vt:variant>
        <vt:i4>0</vt:i4>
      </vt:variant>
      <vt:variant>
        <vt:i4>0</vt:i4>
      </vt:variant>
      <vt:variant>
        <vt:i4>5</vt:i4>
      </vt:variant>
      <vt:variant>
        <vt:lpwstr>https://umsystem.zoom.us/j/99197394966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 (Curators)</cp:lastModifiedBy>
  <cp:revision>3</cp:revision>
  <cp:lastPrinted>1900-01-01T06:00:00Z</cp:lastPrinted>
  <dcterms:created xsi:type="dcterms:W3CDTF">2022-03-17T15:57:00Z</dcterms:created>
  <dcterms:modified xsi:type="dcterms:W3CDTF">2022-03-17T15:59:00Z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0x010100529708FC970A5A4DB86A692E974CF884</vt:lpwstr>
  </property>
</Properties>
</file>